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767" w:rsidRPr="00855767" w:rsidRDefault="00855767" w:rsidP="00855767">
      <w:pPr>
        <w:rPr>
          <w:rFonts w:ascii="Times New Roman" w:hAnsi="Times New Roman" w:cs="Times New Roman"/>
          <w:sz w:val="28"/>
          <w:szCs w:val="28"/>
        </w:rPr>
      </w:pPr>
      <w:r w:rsidRPr="00855767">
        <w:rPr>
          <w:rFonts w:ascii="Times New Roman" w:hAnsi="Times New Roman" w:cs="Times New Roman"/>
          <w:sz w:val="28"/>
          <w:szCs w:val="28"/>
        </w:rPr>
        <w:t>Приложение 2.</w:t>
      </w:r>
    </w:p>
    <w:p w:rsidR="00AC1DC0" w:rsidRPr="001C0D95" w:rsidRDefault="00694504" w:rsidP="00694504">
      <w:pPr>
        <w:jc w:val="center"/>
        <w:rPr>
          <w:b/>
          <w:i/>
          <w:color w:val="365F91" w:themeColor="accent1" w:themeShade="BF"/>
          <w:sz w:val="28"/>
          <w:szCs w:val="28"/>
        </w:rPr>
      </w:pPr>
      <w:r w:rsidRPr="001C0D95">
        <w:rPr>
          <w:b/>
          <w:i/>
          <w:color w:val="365F91" w:themeColor="accent1" w:themeShade="BF"/>
          <w:sz w:val="28"/>
          <w:szCs w:val="28"/>
        </w:rPr>
        <w:t>При организации повседневных домашних дел можно научить детей многому и интересному.</w:t>
      </w:r>
    </w:p>
    <w:p w:rsidR="00694504" w:rsidRPr="001C0D95" w:rsidRDefault="00694504" w:rsidP="00694504">
      <w:pPr>
        <w:jc w:val="center"/>
        <w:rPr>
          <w:b/>
          <w:i/>
          <w:color w:val="365F91" w:themeColor="accent1" w:themeShade="BF"/>
          <w:sz w:val="28"/>
          <w:szCs w:val="28"/>
        </w:rPr>
      </w:pPr>
      <w:r w:rsidRPr="001C0D95">
        <w:rPr>
          <w:b/>
          <w:i/>
          <w:color w:val="365F91" w:themeColor="accent1" w:themeShade="BF"/>
          <w:sz w:val="28"/>
          <w:szCs w:val="28"/>
        </w:rPr>
        <w:t>Например, при приготовлении обеда, можно на кухне поиграть в следующие игры:</w:t>
      </w:r>
    </w:p>
    <w:p w:rsidR="00694504" w:rsidRPr="00694504" w:rsidRDefault="00694504" w:rsidP="00672C68">
      <w:pPr>
        <w:pStyle w:val="a5"/>
        <w:spacing w:after="240" w:afterAutospacing="0"/>
        <w:jc w:val="center"/>
        <w:rPr>
          <w:rFonts w:asciiTheme="majorHAnsi" w:hAnsiTheme="majorHAnsi"/>
          <w:b/>
          <w:color w:val="C00000"/>
        </w:rPr>
      </w:pPr>
      <w:r w:rsidRPr="00694504">
        <w:rPr>
          <w:rFonts w:asciiTheme="majorHAnsi" w:hAnsiTheme="majorHAnsi"/>
          <w:b/>
          <w:color w:val="C00000"/>
        </w:rPr>
        <w:t>«Назови лишнее слово»</w:t>
      </w:r>
    </w:p>
    <w:p w:rsidR="00694504" w:rsidRPr="001C0D95" w:rsidRDefault="00694504" w:rsidP="00672C68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C0D95">
        <w:rPr>
          <w:color w:val="000000"/>
          <w:sz w:val="28"/>
          <w:szCs w:val="28"/>
        </w:rPr>
        <w:t xml:space="preserve">Взрослый называет слова и предлагает ребенку назвать «лишнее» слово, а затем объяснить, почему это слово «лишнее». </w:t>
      </w:r>
    </w:p>
    <w:p w:rsidR="00694504" w:rsidRPr="001C0D95" w:rsidRDefault="00694504" w:rsidP="00672C68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C0D95">
        <w:rPr>
          <w:color w:val="000000"/>
          <w:sz w:val="28"/>
          <w:szCs w:val="28"/>
        </w:rPr>
        <w:t>Стол, шкаф, ковер, кресло, диван;</w:t>
      </w:r>
    </w:p>
    <w:p w:rsidR="00694504" w:rsidRPr="001C0D95" w:rsidRDefault="00694504" w:rsidP="00672C68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C0D95">
        <w:rPr>
          <w:color w:val="000000"/>
          <w:sz w:val="28"/>
          <w:szCs w:val="28"/>
        </w:rPr>
        <w:t>пальто, шапка, шарф, сапоги;</w:t>
      </w:r>
    </w:p>
    <w:p w:rsidR="00694504" w:rsidRPr="001C0D95" w:rsidRDefault="00694504" w:rsidP="00672C68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C0D95">
        <w:rPr>
          <w:color w:val="000000"/>
          <w:sz w:val="28"/>
          <w:szCs w:val="28"/>
        </w:rPr>
        <w:t>слива, яблоко, помидор, абрикос, груша;</w:t>
      </w:r>
    </w:p>
    <w:p w:rsidR="00694504" w:rsidRPr="001C0D95" w:rsidRDefault="00A343D2" w:rsidP="00672C68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волк, собака, рысь, лиса, заяц.</w:t>
      </w:r>
      <w:r>
        <w:rPr>
          <w:noProof/>
        </w:rPr>
        <w:t xml:space="preserve">    </w:t>
      </w:r>
    </w:p>
    <w:p w:rsidR="00AC1DC0" w:rsidRDefault="001C0D95" w:rsidP="00672C68">
      <w:pPr>
        <w:spacing w:before="240"/>
        <w:jc w:val="center"/>
        <w:rPr>
          <w:rFonts w:asciiTheme="majorHAnsi" w:hAnsiTheme="majorHAnsi" w:cs="Times New Roman"/>
          <w:b/>
          <w:color w:val="C00000"/>
          <w:sz w:val="24"/>
          <w:szCs w:val="24"/>
        </w:rPr>
      </w:pPr>
      <w:r w:rsidRPr="001C0D95">
        <w:rPr>
          <w:rFonts w:asciiTheme="majorHAnsi" w:hAnsiTheme="majorHAnsi" w:cs="Times New Roman"/>
          <w:b/>
          <w:color w:val="C00000"/>
          <w:sz w:val="24"/>
          <w:szCs w:val="24"/>
        </w:rPr>
        <w:t>«</w:t>
      </w:r>
      <w:proofErr w:type="gramStart"/>
      <w:r w:rsidRPr="001C0D95">
        <w:rPr>
          <w:rFonts w:asciiTheme="majorHAnsi" w:hAnsiTheme="majorHAnsi" w:cs="Times New Roman"/>
          <w:b/>
          <w:color w:val="C00000"/>
          <w:sz w:val="24"/>
          <w:szCs w:val="24"/>
        </w:rPr>
        <w:t>Назови</w:t>
      </w:r>
      <w:proofErr w:type="gramEnd"/>
      <w:r w:rsidRPr="001C0D95">
        <w:rPr>
          <w:rFonts w:asciiTheme="majorHAnsi" w:hAnsiTheme="majorHAnsi" w:cs="Times New Roman"/>
          <w:b/>
          <w:color w:val="C00000"/>
          <w:sz w:val="24"/>
          <w:szCs w:val="24"/>
        </w:rPr>
        <w:t xml:space="preserve"> одним словом»</w:t>
      </w:r>
    </w:p>
    <w:p w:rsidR="001C0D95" w:rsidRDefault="001C0D95" w:rsidP="00672C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D95">
        <w:rPr>
          <w:rFonts w:ascii="Times New Roman" w:hAnsi="Times New Roman" w:cs="Times New Roman"/>
          <w:sz w:val="28"/>
          <w:szCs w:val="28"/>
        </w:rPr>
        <w:t xml:space="preserve">Взрослый называет несколько </w:t>
      </w:r>
      <w:r w:rsidR="00672C68" w:rsidRPr="001C0D95">
        <w:rPr>
          <w:rFonts w:ascii="Times New Roman" w:hAnsi="Times New Roman" w:cs="Times New Roman"/>
          <w:sz w:val="28"/>
          <w:szCs w:val="28"/>
        </w:rPr>
        <w:t>обобщающих</w:t>
      </w:r>
      <w:r w:rsidRPr="001C0D95">
        <w:rPr>
          <w:rFonts w:ascii="Times New Roman" w:hAnsi="Times New Roman" w:cs="Times New Roman"/>
          <w:sz w:val="28"/>
          <w:szCs w:val="28"/>
        </w:rPr>
        <w:t xml:space="preserve"> слов, а ребенок называет их одним словом.</w:t>
      </w:r>
    </w:p>
    <w:p w:rsidR="001C0D95" w:rsidRPr="00C159DF" w:rsidRDefault="001C0D95" w:rsidP="001C0D95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59DF">
        <w:rPr>
          <w:rFonts w:ascii="Times New Roman" w:hAnsi="Times New Roman" w:cs="Times New Roman"/>
          <w:sz w:val="28"/>
          <w:szCs w:val="28"/>
        </w:rPr>
        <w:t>Брюки, рубашка, пиджак (одежда)</w:t>
      </w:r>
    </w:p>
    <w:p w:rsidR="001C0D95" w:rsidRPr="00C159DF" w:rsidRDefault="001C0D95" w:rsidP="001C0D95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59DF">
        <w:rPr>
          <w:rFonts w:ascii="Times New Roman" w:hAnsi="Times New Roman" w:cs="Times New Roman"/>
          <w:sz w:val="28"/>
          <w:szCs w:val="28"/>
        </w:rPr>
        <w:t>Комод, диван, стол (мебель)</w:t>
      </w:r>
    </w:p>
    <w:p w:rsidR="001C0D95" w:rsidRPr="00C159DF" w:rsidRDefault="001C0D95" w:rsidP="001C0D95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59DF">
        <w:rPr>
          <w:rFonts w:ascii="Times New Roman" w:hAnsi="Times New Roman" w:cs="Times New Roman"/>
          <w:sz w:val="28"/>
          <w:szCs w:val="28"/>
        </w:rPr>
        <w:t>Комар, бабочка, муха (насекомые)</w:t>
      </w:r>
    </w:p>
    <w:p w:rsidR="00694504" w:rsidRPr="00694504" w:rsidRDefault="00672C68" w:rsidP="00697871">
      <w:pPr>
        <w:spacing w:after="0"/>
        <w:jc w:val="center"/>
        <w:rPr>
          <w:rFonts w:asciiTheme="majorHAnsi" w:hAnsiTheme="majorHAnsi"/>
          <w:b/>
          <w:color w:val="C00000"/>
          <w:sz w:val="24"/>
          <w:szCs w:val="24"/>
        </w:rPr>
      </w:pPr>
      <w:r w:rsidRPr="00694504">
        <w:rPr>
          <w:rFonts w:asciiTheme="majorHAnsi" w:hAnsiTheme="majorHAnsi"/>
          <w:b/>
          <w:color w:val="C00000"/>
          <w:sz w:val="24"/>
          <w:szCs w:val="24"/>
        </w:rPr>
        <w:lastRenderedPageBreak/>
        <w:t xml:space="preserve"> </w:t>
      </w:r>
      <w:r w:rsidR="00694504" w:rsidRPr="00694504">
        <w:rPr>
          <w:rFonts w:asciiTheme="majorHAnsi" w:hAnsiTheme="majorHAnsi"/>
          <w:b/>
          <w:color w:val="C00000"/>
          <w:sz w:val="24"/>
          <w:szCs w:val="24"/>
        </w:rPr>
        <w:t>«Скажи наоборот»</w:t>
      </w:r>
    </w:p>
    <w:p w:rsidR="00694504" w:rsidRPr="001C0D95" w:rsidRDefault="00694504" w:rsidP="0069450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94504">
        <w:rPr>
          <w:rFonts w:ascii="Times New Roman" w:hAnsi="Times New Roman" w:cs="Times New Roman"/>
          <w:sz w:val="24"/>
          <w:szCs w:val="24"/>
        </w:rPr>
        <w:t xml:space="preserve"> </w:t>
      </w:r>
      <w:r w:rsidRPr="001C0D95">
        <w:rPr>
          <w:rFonts w:ascii="Times New Roman" w:hAnsi="Times New Roman" w:cs="Times New Roman"/>
          <w:sz w:val="28"/>
          <w:szCs w:val="28"/>
        </w:rPr>
        <w:t xml:space="preserve">Взрослый начинает предложение, ребёнок заканчивает его словом – наоборот. </w:t>
      </w:r>
    </w:p>
    <w:p w:rsidR="00694504" w:rsidRPr="001C0D95" w:rsidRDefault="00694504" w:rsidP="0069450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C0D95">
        <w:rPr>
          <w:rFonts w:ascii="Times New Roman" w:hAnsi="Times New Roman" w:cs="Times New Roman"/>
          <w:sz w:val="28"/>
          <w:szCs w:val="28"/>
        </w:rPr>
        <w:t xml:space="preserve">Сахар сладкий, а лимон …. </w:t>
      </w:r>
    </w:p>
    <w:p w:rsidR="00694504" w:rsidRPr="001C0D95" w:rsidRDefault="00694504" w:rsidP="0069450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C0D95">
        <w:rPr>
          <w:rFonts w:ascii="Times New Roman" w:hAnsi="Times New Roman" w:cs="Times New Roman"/>
          <w:sz w:val="28"/>
          <w:szCs w:val="28"/>
        </w:rPr>
        <w:t xml:space="preserve">Луна видна ночью, а солнце … </w:t>
      </w:r>
    </w:p>
    <w:p w:rsidR="00694504" w:rsidRPr="001C0D95" w:rsidRDefault="00694504" w:rsidP="0069450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C0D95">
        <w:rPr>
          <w:rFonts w:ascii="Times New Roman" w:hAnsi="Times New Roman" w:cs="Times New Roman"/>
          <w:sz w:val="28"/>
          <w:szCs w:val="28"/>
        </w:rPr>
        <w:t xml:space="preserve">Огонь горячий, а лёд … </w:t>
      </w:r>
    </w:p>
    <w:p w:rsidR="00694504" w:rsidRPr="001C0D95" w:rsidRDefault="00694504" w:rsidP="0069450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C0D95">
        <w:rPr>
          <w:rFonts w:ascii="Times New Roman" w:hAnsi="Times New Roman" w:cs="Times New Roman"/>
          <w:sz w:val="28"/>
          <w:szCs w:val="28"/>
        </w:rPr>
        <w:t xml:space="preserve">Дорога широкая, а тропинка. … </w:t>
      </w:r>
    </w:p>
    <w:p w:rsidR="001C0D95" w:rsidRDefault="00694504" w:rsidP="00694504">
      <w:pPr>
        <w:rPr>
          <w:rFonts w:ascii="Times New Roman" w:hAnsi="Times New Roman" w:cs="Times New Roman"/>
          <w:sz w:val="28"/>
          <w:szCs w:val="28"/>
        </w:rPr>
      </w:pPr>
      <w:r w:rsidRPr="001C0D95">
        <w:rPr>
          <w:rFonts w:ascii="Times New Roman" w:hAnsi="Times New Roman" w:cs="Times New Roman"/>
          <w:sz w:val="28"/>
          <w:szCs w:val="28"/>
        </w:rPr>
        <w:t>Камень тяжёлый, а пух …</w:t>
      </w:r>
    </w:p>
    <w:p w:rsidR="00A343D2" w:rsidRPr="001C0D95" w:rsidRDefault="00A343D2" w:rsidP="00694504">
      <w:pPr>
        <w:rPr>
          <w:rFonts w:ascii="Times New Roman" w:hAnsi="Times New Roman" w:cs="Times New Roman"/>
          <w:sz w:val="28"/>
          <w:szCs w:val="28"/>
        </w:rPr>
      </w:pPr>
      <w:r w:rsidRPr="00A343D2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3122044" cy="819150"/>
            <wp:effectExtent l="19050" t="0" r="2156" b="0"/>
            <wp:docPr id="8" name="Рисунок 1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7153" t="3053" r="25097" b="767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2044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7871" w:rsidRPr="00697871" w:rsidRDefault="00697871" w:rsidP="001C0D95">
      <w:pPr>
        <w:spacing w:after="0"/>
        <w:jc w:val="center"/>
        <w:rPr>
          <w:rFonts w:asciiTheme="majorHAnsi" w:hAnsiTheme="majorHAnsi"/>
          <w:b/>
          <w:color w:val="C00000"/>
          <w:sz w:val="24"/>
          <w:szCs w:val="24"/>
        </w:rPr>
      </w:pPr>
      <w:r w:rsidRPr="00697871">
        <w:rPr>
          <w:rFonts w:asciiTheme="majorHAnsi" w:hAnsiTheme="majorHAnsi"/>
          <w:b/>
          <w:color w:val="C00000"/>
          <w:sz w:val="24"/>
          <w:szCs w:val="24"/>
        </w:rPr>
        <w:t>«Что бывает…?»</w:t>
      </w:r>
    </w:p>
    <w:p w:rsidR="001C0D95" w:rsidRDefault="001C0D95" w:rsidP="00672C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Взрослый называет прилагательное, ребенок подбирает предмет.</w:t>
      </w:r>
    </w:p>
    <w:p w:rsidR="00697871" w:rsidRPr="001C0D95" w:rsidRDefault="00697871" w:rsidP="00672C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0D95">
        <w:rPr>
          <w:rFonts w:ascii="Times New Roman" w:hAnsi="Times New Roman" w:cs="Times New Roman"/>
          <w:sz w:val="28"/>
          <w:szCs w:val="28"/>
        </w:rPr>
        <w:t>Зелёный - …… помидор, крокодил.</w:t>
      </w:r>
    </w:p>
    <w:p w:rsidR="00697871" w:rsidRPr="001C0D95" w:rsidRDefault="00697871" w:rsidP="00672C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0D95">
        <w:rPr>
          <w:rFonts w:ascii="Times New Roman" w:hAnsi="Times New Roman" w:cs="Times New Roman"/>
          <w:sz w:val="28"/>
          <w:szCs w:val="28"/>
        </w:rPr>
        <w:t xml:space="preserve"> Красное – ……платье, яблоко. </w:t>
      </w:r>
    </w:p>
    <w:p w:rsidR="00697871" w:rsidRPr="001C0D95" w:rsidRDefault="00697871" w:rsidP="00672C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0D95">
        <w:rPr>
          <w:rFonts w:ascii="Times New Roman" w:hAnsi="Times New Roman" w:cs="Times New Roman"/>
          <w:sz w:val="28"/>
          <w:szCs w:val="28"/>
        </w:rPr>
        <w:t>Белая</w:t>
      </w:r>
      <w:proofErr w:type="gramStart"/>
      <w:r w:rsidRPr="001C0D95">
        <w:rPr>
          <w:rFonts w:ascii="Times New Roman" w:hAnsi="Times New Roman" w:cs="Times New Roman"/>
          <w:sz w:val="28"/>
          <w:szCs w:val="28"/>
        </w:rPr>
        <w:t xml:space="preserve"> – …..</w:t>
      </w:r>
      <w:proofErr w:type="gramEnd"/>
      <w:r w:rsidRPr="001C0D95">
        <w:rPr>
          <w:rFonts w:ascii="Times New Roman" w:hAnsi="Times New Roman" w:cs="Times New Roman"/>
          <w:sz w:val="28"/>
          <w:szCs w:val="28"/>
        </w:rPr>
        <w:t xml:space="preserve">косынка, глина. </w:t>
      </w:r>
    </w:p>
    <w:p w:rsidR="00697871" w:rsidRPr="001C0D95" w:rsidRDefault="00697871" w:rsidP="00672C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0D95">
        <w:rPr>
          <w:rFonts w:ascii="Times New Roman" w:hAnsi="Times New Roman" w:cs="Times New Roman"/>
          <w:sz w:val="28"/>
          <w:szCs w:val="28"/>
        </w:rPr>
        <w:t>Деревянный</w:t>
      </w:r>
      <w:proofErr w:type="gramStart"/>
      <w:r w:rsidRPr="001C0D95">
        <w:rPr>
          <w:rFonts w:ascii="Times New Roman" w:hAnsi="Times New Roman" w:cs="Times New Roman"/>
          <w:sz w:val="28"/>
          <w:szCs w:val="28"/>
        </w:rPr>
        <w:t xml:space="preserve"> - …..</w:t>
      </w:r>
      <w:proofErr w:type="gramEnd"/>
      <w:r w:rsidRPr="001C0D95">
        <w:rPr>
          <w:rFonts w:ascii="Times New Roman" w:hAnsi="Times New Roman" w:cs="Times New Roman"/>
          <w:sz w:val="28"/>
          <w:szCs w:val="28"/>
        </w:rPr>
        <w:t>стул, стол.</w:t>
      </w:r>
    </w:p>
    <w:p w:rsidR="00697871" w:rsidRPr="00697871" w:rsidRDefault="00697871" w:rsidP="00697871">
      <w:pPr>
        <w:pStyle w:val="a5"/>
        <w:jc w:val="center"/>
        <w:rPr>
          <w:rFonts w:asciiTheme="majorHAnsi" w:hAnsiTheme="majorHAnsi"/>
          <w:b/>
          <w:color w:val="C00000"/>
        </w:rPr>
      </w:pPr>
      <w:r>
        <w:rPr>
          <w:rFonts w:asciiTheme="majorHAnsi" w:hAnsiTheme="majorHAnsi"/>
          <w:b/>
          <w:color w:val="C00000"/>
        </w:rPr>
        <w:t>«Подбери словечко»</w:t>
      </w:r>
    </w:p>
    <w:p w:rsidR="00697871" w:rsidRPr="001C0D95" w:rsidRDefault="00697871" w:rsidP="00672C68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1C0D95">
        <w:rPr>
          <w:color w:val="000000"/>
          <w:sz w:val="28"/>
          <w:szCs w:val="28"/>
        </w:rPr>
        <w:t>В эту игру можно играть с мячом, перекидывая, его друг другу.</w:t>
      </w:r>
    </w:p>
    <w:p w:rsidR="00697871" w:rsidRPr="001C0D95" w:rsidRDefault="00697871" w:rsidP="00672C68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1C0D95">
        <w:rPr>
          <w:color w:val="000000"/>
          <w:sz w:val="28"/>
          <w:szCs w:val="28"/>
        </w:rPr>
        <w:t xml:space="preserve">Про что можно сказать "свежий"… (воздух, огурец, хлеб, ветер); </w:t>
      </w:r>
    </w:p>
    <w:p w:rsidR="00697871" w:rsidRPr="001C0D95" w:rsidRDefault="00855767" w:rsidP="00672C68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-2556510</wp:posOffset>
            </wp:positionH>
            <wp:positionV relativeFrom="paragraph">
              <wp:posOffset>1709420</wp:posOffset>
            </wp:positionV>
            <wp:extent cx="1285875" cy="1285875"/>
            <wp:effectExtent l="0" t="0" r="0" b="0"/>
            <wp:wrapTopAndBottom/>
            <wp:docPr id="10" name="Рисунок 10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697871" w:rsidRPr="001C0D95">
        <w:rPr>
          <w:color w:val="000000"/>
          <w:sz w:val="28"/>
          <w:szCs w:val="28"/>
        </w:rPr>
        <w:t>"старый"… (дом, пень, человек, ботинок); "свежая"… (булочка, новость, газета, скатерть); "старая"…(мебель, сказка, книга, бабушка); "свежее"… (молоко, мясо, варенье); "старое"…(кресло, сиденье, окно).</w:t>
      </w:r>
      <w:proofErr w:type="gramEnd"/>
    </w:p>
    <w:p w:rsidR="00457FFD" w:rsidRDefault="00457FFD" w:rsidP="00697871">
      <w:pPr>
        <w:pStyle w:val="a5"/>
        <w:spacing w:before="240" w:beforeAutospacing="0" w:after="0" w:afterAutospacing="0"/>
        <w:jc w:val="center"/>
        <w:rPr>
          <w:rFonts w:asciiTheme="majorHAnsi" w:hAnsiTheme="majorHAnsi"/>
          <w:b/>
          <w:color w:val="C00000"/>
        </w:rPr>
      </w:pPr>
    </w:p>
    <w:p w:rsidR="00697871" w:rsidRPr="00697871" w:rsidRDefault="00697871" w:rsidP="00697871">
      <w:pPr>
        <w:pStyle w:val="a5"/>
        <w:spacing w:before="240" w:beforeAutospacing="0" w:after="0" w:afterAutospacing="0"/>
        <w:jc w:val="center"/>
        <w:rPr>
          <w:rFonts w:asciiTheme="majorHAnsi" w:hAnsiTheme="majorHAnsi"/>
          <w:b/>
          <w:color w:val="C00000"/>
        </w:rPr>
      </w:pPr>
      <w:r w:rsidRPr="00697871">
        <w:rPr>
          <w:rFonts w:asciiTheme="majorHAnsi" w:hAnsiTheme="majorHAnsi"/>
          <w:b/>
          <w:color w:val="C00000"/>
        </w:rPr>
        <w:lastRenderedPageBreak/>
        <w:t>«</w:t>
      </w:r>
      <w:r w:rsidR="00457FFD">
        <w:rPr>
          <w:rFonts w:asciiTheme="majorHAnsi" w:hAnsiTheme="majorHAnsi"/>
          <w:b/>
          <w:color w:val="C00000"/>
        </w:rPr>
        <w:t>Ласковые слова</w:t>
      </w:r>
      <w:r w:rsidRPr="00697871">
        <w:rPr>
          <w:rFonts w:asciiTheme="majorHAnsi" w:hAnsiTheme="majorHAnsi"/>
          <w:b/>
          <w:color w:val="C00000"/>
        </w:rPr>
        <w:t>»</w:t>
      </w:r>
    </w:p>
    <w:p w:rsidR="00697871" w:rsidRPr="001C0D95" w:rsidRDefault="00D04504" w:rsidP="001C0D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Взрослый</w:t>
      </w:r>
      <w:r w:rsidR="00697871" w:rsidRPr="001C0D95">
        <w:rPr>
          <w:rFonts w:ascii="Times New Roman" w:hAnsi="Times New Roman" w:cs="Times New Roman"/>
          <w:sz w:val="28"/>
          <w:szCs w:val="28"/>
        </w:rPr>
        <w:t xml:space="preserve"> называет любое слово, а ребенок должен назвать его ласково</w:t>
      </w:r>
      <w:r w:rsidR="001C0D95" w:rsidRPr="001C0D95">
        <w:rPr>
          <w:rFonts w:ascii="Times New Roman" w:hAnsi="Times New Roman" w:cs="Times New Roman"/>
          <w:sz w:val="28"/>
          <w:szCs w:val="28"/>
        </w:rPr>
        <w:t>.</w:t>
      </w:r>
    </w:p>
    <w:p w:rsidR="00697871" w:rsidRPr="001C0D95" w:rsidRDefault="00697871" w:rsidP="001C0D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0D95">
        <w:rPr>
          <w:rFonts w:ascii="Times New Roman" w:hAnsi="Times New Roman" w:cs="Times New Roman"/>
          <w:sz w:val="28"/>
          <w:szCs w:val="28"/>
        </w:rPr>
        <w:t xml:space="preserve">Морковь – </w:t>
      </w:r>
      <w:proofErr w:type="spellStart"/>
      <w:r w:rsidRPr="001C0D95">
        <w:rPr>
          <w:rFonts w:ascii="Times New Roman" w:hAnsi="Times New Roman" w:cs="Times New Roman"/>
          <w:sz w:val="28"/>
          <w:szCs w:val="28"/>
        </w:rPr>
        <w:t>морковочка</w:t>
      </w:r>
      <w:proofErr w:type="spellEnd"/>
      <w:r w:rsidRPr="001C0D95">
        <w:rPr>
          <w:rFonts w:ascii="Times New Roman" w:hAnsi="Times New Roman" w:cs="Times New Roman"/>
          <w:sz w:val="28"/>
          <w:szCs w:val="28"/>
        </w:rPr>
        <w:t>;</w:t>
      </w:r>
    </w:p>
    <w:p w:rsidR="00697871" w:rsidRPr="001C0D95" w:rsidRDefault="00697871" w:rsidP="001C0D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0D95">
        <w:rPr>
          <w:rFonts w:ascii="Times New Roman" w:hAnsi="Times New Roman" w:cs="Times New Roman"/>
          <w:sz w:val="28"/>
          <w:szCs w:val="28"/>
        </w:rPr>
        <w:t>Лук –</w:t>
      </w:r>
      <w:r w:rsidR="001C0D95" w:rsidRPr="001C0D95">
        <w:rPr>
          <w:rFonts w:ascii="Times New Roman" w:hAnsi="Times New Roman" w:cs="Times New Roman"/>
          <w:sz w:val="28"/>
          <w:szCs w:val="28"/>
        </w:rPr>
        <w:t xml:space="preserve"> лучо</w:t>
      </w:r>
      <w:r w:rsidRPr="001C0D95">
        <w:rPr>
          <w:rFonts w:ascii="Times New Roman" w:hAnsi="Times New Roman" w:cs="Times New Roman"/>
          <w:sz w:val="28"/>
          <w:szCs w:val="28"/>
        </w:rPr>
        <w:t>к;</w:t>
      </w:r>
    </w:p>
    <w:p w:rsidR="001C0D95" w:rsidRPr="001C0D95" w:rsidRDefault="00A343D2" w:rsidP="001C0D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1377315</wp:posOffset>
            </wp:positionH>
            <wp:positionV relativeFrom="paragraph">
              <wp:posOffset>167640</wp:posOffset>
            </wp:positionV>
            <wp:extent cx="1822450" cy="1590675"/>
            <wp:effectExtent l="19050" t="0" r="6350" b="0"/>
            <wp:wrapNone/>
            <wp:docPr id="3" name="Рисунок 7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45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0D95" w:rsidRPr="001C0D95">
        <w:rPr>
          <w:rFonts w:ascii="Times New Roman" w:hAnsi="Times New Roman" w:cs="Times New Roman"/>
          <w:sz w:val="28"/>
          <w:szCs w:val="28"/>
        </w:rPr>
        <w:t>Тарелка – тарелочка;</w:t>
      </w:r>
    </w:p>
    <w:p w:rsidR="001C0D95" w:rsidRPr="001C0D95" w:rsidRDefault="001C0D95" w:rsidP="001C0D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0D95">
        <w:rPr>
          <w:rFonts w:ascii="Times New Roman" w:hAnsi="Times New Roman" w:cs="Times New Roman"/>
          <w:sz w:val="28"/>
          <w:szCs w:val="28"/>
        </w:rPr>
        <w:t>Кастрюля - кастрюлька</w:t>
      </w:r>
    </w:p>
    <w:p w:rsidR="00A343D2" w:rsidRDefault="00A343D2" w:rsidP="001C0D95">
      <w:pPr>
        <w:pStyle w:val="a5"/>
        <w:spacing w:after="0" w:afterAutospacing="0"/>
        <w:jc w:val="center"/>
        <w:rPr>
          <w:rFonts w:asciiTheme="majorHAnsi" w:hAnsiTheme="majorHAnsi"/>
          <w:b/>
          <w:color w:val="C00000"/>
        </w:rPr>
      </w:pPr>
    </w:p>
    <w:p w:rsidR="00A343D2" w:rsidRDefault="00A343D2" w:rsidP="001C0D95">
      <w:pPr>
        <w:pStyle w:val="a5"/>
        <w:spacing w:after="0" w:afterAutospacing="0"/>
        <w:jc w:val="center"/>
        <w:rPr>
          <w:rFonts w:asciiTheme="majorHAnsi" w:hAnsiTheme="majorHAnsi"/>
          <w:b/>
          <w:color w:val="C00000"/>
        </w:rPr>
      </w:pPr>
    </w:p>
    <w:p w:rsidR="00A343D2" w:rsidRDefault="00A343D2" w:rsidP="001C0D95">
      <w:pPr>
        <w:pStyle w:val="a5"/>
        <w:spacing w:after="0" w:afterAutospacing="0"/>
        <w:jc w:val="center"/>
        <w:rPr>
          <w:rFonts w:asciiTheme="majorHAnsi" w:hAnsiTheme="majorHAnsi"/>
          <w:b/>
          <w:color w:val="C00000"/>
        </w:rPr>
      </w:pPr>
    </w:p>
    <w:p w:rsidR="00A343D2" w:rsidRDefault="00A343D2" w:rsidP="001C0D95">
      <w:pPr>
        <w:pStyle w:val="a5"/>
        <w:spacing w:after="0" w:afterAutospacing="0"/>
        <w:jc w:val="center"/>
        <w:rPr>
          <w:rFonts w:asciiTheme="majorHAnsi" w:hAnsiTheme="majorHAnsi"/>
          <w:b/>
          <w:color w:val="C00000"/>
        </w:rPr>
      </w:pPr>
    </w:p>
    <w:p w:rsidR="001C0D95" w:rsidRPr="00694504" w:rsidRDefault="001C0D95" w:rsidP="001C0D95">
      <w:pPr>
        <w:pStyle w:val="a5"/>
        <w:spacing w:after="0" w:afterAutospacing="0"/>
        <w:jc w:val="center"/>
        <w:rPr>
          <w:rFonts w:asciiTheme="majorHAnsi" w:hAnsiTheme="majorHAnsi"/>
          <w:b/>
          <w:color w:val="C00000"/>
        </w:rPr>
      </w:pPr>
      <w:r w:rsidRPr="00694504">
        <w:rPr>
          <w:rFonts w:asciiTheme="majorHAnsi" w:hAnsiTheme="majorHAnsi"/>
          <w:b/>
          <w:color w:val="C00000"/>
        </w:rPr>
        <w:t>« Чем отличаются предметы?»</w:t>
      </w:r>
    </w:p>
    <w:p w:rsidR="001C0D95" w:rsidRPr="001C0D95" w:rsidRDefault="001C0D95" w:rsidP="001C0D95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1C0D95">
        <w:rPr>
          <w:color w:val="000000"/>
          <w:sz w:val="28"/>
          <w:szCs w:val="28"/>
        </w:rPr>
        <w:t>Чашка и стакан</w:t>
      </w:r>
    </w:p>
    <w:p w:rsidR="001C0D95" w:rsidRPr="001C0D95" w:rsidRDefault="001C0D95" w:rsidP="001C0D95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1C0D95">
        <w:rPr>
          <w:color w:val="000000"/>
          <w:sz w:val="28"/>
          <w:szCs w:val="28"/>
        </w:rPr>
        <w:t>Яблоко и груша</w:t>
      </w:r>
    </w:p>
    <w:p w:rsidR="001C0D95" w:rsidRPr="001C0D95" w:rsidRDefault="001C0D95" w:rsidP="001C0D95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1C0D95">
        <w:rPr>
          <w:color w:val="000000"/>
          <w:sz w:val="28"/>
          <w:szCs w:val="28"/>
        </w:rPr>
        <w:t>Помидор и тыква</w:t>
      </w:r>
    </w:p>
    <w:p w:rsidR="001C0D95" w:rsidRPr="001C0D95" w:rsidRDefault="001C0D95" w:rsidP="001C0D95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1C0D95">
        <w:rPr>
          <w:color w:val="000000"/>
          <w:sz w:val="28"/>
          <w:szCs w:val="28"/>
        </w:rPr>
        <w:t>Тарелка и миска</w:t>
      </w:r>
    </w:p>
    <w:p w:rsidR="001C0D95" w:rsidRPr="001C0D95" w:rsidRDefault="001C0D95" w:rsidP="001C0D95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1C0D95">
        <w:rPr>
          <w:color w:val="000000"/>
          <w:sz w:val="28"/>
          <w:szCs w:val="28"/>
        </w:rPr>
        <w:t>Кофта и свитер</w:t>
      </w:r>
    </w:p>
    <w:p w:rsidR="00697871" w:rsidRDefault="00A72A03" w:rsidP="001C0D95">
      <w:pPr>
        <w:spacing w:before="240" w:after="0"/>
        <w:jc w:val="center"/>
        <w:rPr>
          <w:rFonts w:asciiTheme="majorHAnsi" w:hAnsiTheme="majorHAnsi"/>
          <w:b/>
          <w:color w:val="C00000"/>
          <w:sz w:val="24"/>
          <w:szCs w:val="24"/>
        </w:rPr>
      </w:pPr>
      <w:r>
        <w:rPr>
          <w:rFonts w:asciiTheme="majorHAnsi" w:hAnsiTheme="majorHAnsi"/>
          <w:b/>
          <w:color w:val="C00000"/>
          <w:sz w:val="24"/>
          <w:szCs w:val="24"/>
        </w:rPr>
        <w:t>«Найди нужное слово»</w:t>
      </w:r>
    </w:p>
    <w:p w:rsidR="00A72A03" w:rsidRPr="00A72A03" w:rsidRDefault="00A72A03" w:rsidP="00A72A03">
      <w:pPr>
        <w:spacing w:before="240" w:after="0" w:line="240" w:lineRule="auto"/>
        <w:rPr>
          <w:rFonts w:ascii="Times New Roman" w:hAnsi="Times New Roman" w:cs="Times New Roman"/>
          <w:sz w:val="28"/>
          <w:szCs w:val="28"/>
        </w:rPr>
      </w:pPr>
      <w:r w:rsidRPr="00A72A03">
        <w:rPr>
          <w:rFonts w:ascii="Times New Roman" w:hAnsi="Times New Roman" w:cs="Times New Roman"/>
          <w:sz w:val="28"/>
          <w:szCs w:val="28"/>
        </w:rPr>
        <w:t xml:space="preserve">По заданию взрослого дети произносят слова с определенным звуком в начале, в середине и в конце слова. </w:t>
      </w:r>
    </w:p>
    <w:p w:rsidR="00A343D2" w:rsidRDefault="00A343D2" w:rsidP="00A72A03">
      <w:pPr>
        <w:pStyle w:val="a5"/>
        <w:shd w:val="clear" w:color="auto" w:fill="FFFFFF"/>
        <w:spacing w:before="0" w:beforeAutospacing="0" w:after="150" w:afterAutospacing="0"/>
        <w:jc w:val="center"/>
        <w:rPr>
          <w:rFonts w:asciiTheme="majorHAnsi" w:hAnsiTheme="majorHAnsi" w:cs="Helvetica"/>
          <w:b/>
          <w:bCs/>
          <w:color w:val="C00000"/>
        </w:rPr>
      </w:pPr>
      <w:r w:rsidRPr="00A343D2">
        <w:rPr>
          <w:rFonts w:asciiTheme="majorHAnsi" w:hAnsiTheme="majorHAnsi" w:cs="Helvetica"/>
          <w:b/>
          <w:bCs/>
          <w:color w:val="C00000"/>
        </w:rPr>
        <w:drawing>
          <wp:inline distT="0" distB="0" distL="0" distR="0">
            <wp:extent cx="2169795" cy="1712996"/>
            <wp:effectExtent l="19050" t="0" r="1905" b="0"/>
            <wp:docPr id="6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71184" t="49383" r="2796" b="209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274" cy="17165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43D2" w:rsidRDefault="00A343D2" w:rsidP="00A72A03">
      <w:pPr>
        <w:pStyle w:val="a5"/>
        <w:shd w:val="clear" w:color="auto" w:fill="FFFFFF"/>
        <w:spacing w:before="0" w:beforeAutospacing="0" w:after="150" w:afterAutospacing="0"/>
        <w:jc w:val="center"/>
        <w:rPr>
          <w:rFonts w:asciiTheme="majorHAnsi" w:hAnsiTheme="majorHAnsi" w:cs="Helvetica"/>
          <w:b/>
          <w:bCs/>
          <w:color w:val="C00000"/>
        </w:rPr>
      </w:pPr>
    </w:p>
    <w:p w:rsidR="00A72A03" w:rsidRPr="00A72A03" w:rsidRDefault="00A72A03" w:rsidP="00A72A03">
      <w:pPr>
        <w:pStyle w:val="a5"/>
        <w:shd w:val="clear" w:color="auto" w:fill="FFFFFF"/>
        <w:spacing w:before="0" w:beforeAutospacing="0" w:after="150" w:afterAutospacing="0"/>
        <w:jc w:val="center"/>
        <w:rPr>
          <w:rFonts w:asciiTheme="majorHAnsi" w:hAnsiTheme="majorHAnsi" w:cs="Helvetica"/>
          <w:b/>
          <w:color w:val="C00000"/>
        </w:rPr>
      </w:pPr>
      <w:r>
        <w:rPr>
          <w:rFonts w:asciiTheme="majorHAnsi" w:hAnsiTheme="majorHAnsi" w:cs="Helvetica"/>
          <w:b/>
          <w:bCs/>
          <w:color w:val="C00000"/>
        </w:rPr>
        <w:lastRenderedPageBreak/>
        <w:t>«</w:t>
      </w:r>
      <w:r w:rsidRPr="00A72A03">
        <w:rPr>
          <w:rFonts w:asciiTheme="majorHAnsi" w:hAnsiTheme="majorHAnsi" w:cs="Helvetica"/>
          <w:b/>
          <w:bCs/>
          <w:color w:val="C00000"/>
        </w:rPr>
        <w:t>Мама потерялась</w:t>
      </w:r>
      <w:r>
        <w:rPr>
          <w:rFonts w:asciiTheme="majorHAnsi" w:hAnsiTheme="majorHAnsi" w:cs="Helvetica"/>
          <w:b/>
          <w:bCs/>
          <w:color w:val="C00000"/>
        </w:rPr>
        <w:t>»</w:t>
      </w:r>
    </w:p>
    <w:p w:rsidR="00A72A03" w:rsidRPr="00A72A03" w:rsidRDefault="00A72A03" w:rsidP="00672C68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72A03">
        <w:rPr>
          <w:sz w:val="28"/>
          <w:szCs w:val="28"/>
        </w:rPr>
        <w:t xml:space="preserve">Взрослый предлагает ребенку помочь маме найти малыша. </w:t>
      </w:r>
      <w:r w:rsidRPr="00A72A03">
        <w:rPr>
          <w:sz w:val="28"/>
          <w:szCs w:val="28"/>
        </w:rPr>
        <w:br/>
        <w:t>Пример: Корова ищет…(телёнка). Вот телёнок.</w:t>
      </w:r>
    </w:p>
    <w:p w:rsidR="00A72A03" w:rsidRPr="00A72A03" w:rsidRDefault="00A72A03" w:rsidP="00672C68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72A03">
        <w:rPr>
          <w:sz w:val="28"/>
          <w:szCs w:val="28"/>
        </w:rPr>
        <w:t>Свинья ищет…(поросёнка).</w:t>
      </w:r>
    </w:p>
    <w:p w:rsidR="00A72A03" w:rsidRPr="00A72A03" w:rsidRDefault="00A72A03" w:rsidP="00672C68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72A03">
        <w:rPr>
          <w:sz w:val="28"/>
          <w:szCs w:val="28"/>
        </w:rPr>
        <w:t>Собака ищет…(щенка).</w:t>
      </w:r>
    </w:p>
    <w:p w:rsidR="00A72A03" w:rsidRPr="00A72A03" w:rsidRDefault="00A72A03" w:rsidP="00672C68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72A03">
        <w:rPr>
          <w:sz w:val="28"/>
          <w:szCs w:val="28"/>
        </w:rPr>
        <w:t>Кошка ищет…(котёнка).</w:t>
      </w:r>
    </w:p>
    <w:p w:rsidR="00A72A03" w:rsidRPr="00A72A03" w:rsidRDefault="00A72A03" w:rsidP="00672C68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72A03">
        <w:rPr>
          <w:sz w:val="28"/>
          <w:szCs w:val="28"/>
        </w:rPr>
        <w:t>Коза ищет…(козлёнка).</w:t>
      </w:r>
    </w:p>
    <w:p w:rsidR="00A72A03" w:rsidRPr="00A72A03" w:rsidRDefault="00A72A03" w:rsidP="00672C68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72A03">
        <w:rPr>
          <w:sz w:val="28"/>
          <w:szCs w:val="28"/>
        </w:rPr>
        <w:t>Овца ищет…(ягнёнка).</w:t>
      </w:r>
    </w:p>
    <w:p w:rsidR="00A72A03" w:rsidRPr="00A72A03" w:rsidRDefault="00A72A03" w:rsidP="00672C68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72A03">
        <w:rPr>
          <w:sz w:val="28"/>
          <w:szCs w:val="28"/>
        </w:rPr>
        <w:t>Лисица ищет…(лисёнка).</w:t>
      </w:r>
    </w:p>
    <w:p w:rsidR="00A72A03" w:rsidRPr="00A72A03" w:rsidRDefault="00A72A03" w:rsidP="00672C68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72A03">
        <w:rPr>
          <w:sz w:val="28"/>
          <w:szCs w:val="28"/>
        </w:rPr>
        <w:t>Зайчиха ищет…(зайчонка).</w:t>
      </w:r>
    </w:p>
    <w:p w:rsidR="00A72A03" w:rsidRDefault="00A72A03" w:rsidP="00672C68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72A03">
        <w:rPr>
          <w:sz w:val="28"/>
          <w:szCs w:val="28"/>
        </w:rPr>
        <w:t>Волчица ищет…(волчонка).</w:t>
      </w:r>
    </w:p>
    <w:p w:rsidR="00D04504" w:rsidRDefault="00D04504" w:rsidP="00672C68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57FFD" w:rsidRPr="00A72A03" w:rsidRDefault="00457FFD" w:rsidP="00A72A03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noProof/>
        </w:rPr>
        <w:t xml:space="preserve">      </w:t>
      </w:r>
      <w:r>
        <w:rPr>
          <w:noProof/>
        </w:rPr>
        <w:drawing>
          <wp:inline distT="0" distB="0" distL="0" distR="0">
            <wp:extent cx="2775422" cy="1472824"/>
            <wp:effectExtent l="19050" t="0" r="5878" b="0"/>
            <wp:docPr id="16" name="Рисунок 16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5422" cy="1472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2A03" w:rsidRPr="00A72A03" w:rsidRDefault="00A72A03" w:rsidP="00672C68">
      <w:pPr>
        <w:shd w:val="clear" w:color="auto" w:fill="FFFFFF"/>
        <w:spacing w:before="240" w:after="0" w:line="240" w:lineRule="auto"/>
        <w:jc w:val="center"/>
        <w:rPr>
          <w:rFonts w:asciiTheme="majorHAnsi" w:eastAsia="Times New Roman" w:hAnsiTheme="majorHAnsi" w:cs="Helvetica"/>
          <w:b/>
          <w:color w:val="C00000"/>
          <w:sz w:val="24"/>
          <w:szCs w:val="24"/>
        </w:rPr>
      </w:pPr>
      <w:r w:rsidRPr="00A72A03">
        <w:rPr>
          <w:rFonts w:asciiTheme="majorHAnsi" w:eastAsia="Times New Roman" w:hAnsiTheme="majorHAnsi" w:cs="Helvetica"/>
          <w:b/>
          <w:color w:val="C00000"/>
          <w:sz w:val="24"/>
          <w:szCs w:val="24"/>
        </w:rPr>
        <w:t>«Исправь ошибки»</w:t>
      </w:r>
    </w:p>
    <w:p w:rsidR="00A72A03" w:rsidRPr="00A72A03" w:rsidRDefault="00A72A03" w:rsidP="00A72A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72A03">
        <w:rPr>
          <w:rFonts w:ascii="Times New Roman" w:eastAsia="Times New Roman" w:hAnsi="Times New Roman" w:cs="Times New Roman"/>
          <w:sz w:val="28"/>
          <w:szCs w:val="28"/>
        </w:rPr>
        <w:t>Намеренно рассказывайте ребёнку сказку и допускайте грамматические ошибки, пусть ребёнок их исправит.</w:t>
      </w:r>
    </w:p>
    <w:p w:rsidR="00A72A03" w:rsidRPr="00A72A03" w:rsidRDefault="00A72A03" w:rsidP="00A72A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72A03">
        <w:rPr>
          <w:rFonts w:ascii="Times New Roman" w:eastAsia="Times New Roman" w:hAnsi="Times New Roman" w:cs="Times New Roman"/>
          <w:sz w:val="28"/>
          <w:szCs w:val="28"/>
        </w:rPr>
        <w:t>Например: Я ходила в осенний лес. Там я видела серый заяц, рыжая белка, колючий ёж. Заяц ел морковка. Белка шелушила еловая</w:t>
      </w:r>
    </w:p>
    <w:p w:rsidR="00A72A03" w:rsidRPr="00A72A03" w:rsidRDefault="00A72A03" w:rsidP="00A72A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72A03">
        <w:rPr>
          <w:rFonts w:ascii="Times New Roman" w:eastAsia="Times New Roman" w:hAnsi="Times New Roman" w:cs="Times New Roman"/>
          <w:sz w:val="28"/>
          <w:szCs w:val="28"/>
        </w:rPr>
        <w:t xml:space="preserve">шишка. Ёж бежал </w:t>
      </w:r>
      <w:proofErr w:type="gramStart"/>
      <w:r w:rsidRPr="00A72A03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Pr="00A72A03">
        <w:rPr>
          <w:rFonts w:ascii="Times New Roman" w:eastAsia="Times New Roman" w:hAnsi="Times New Roman" w:cs="Times New Roman"/>
          <w:sz w:val="28"/>
          <w:szCs w:val="28"/>
        </w:rPr>
        <w:t xml:space="preserve"> лесная тропинка. Хорошо в осенний лес.</w:t>
      </w:r>
    </w:p>
    <w:p w:rsidR="00A72A03" w:rsidRPr="00A72A03" w:rsidRDefault="00A72A03" w:rsidP="00A72A03">
      <w:pPr>
        <w:spacing w:before="240" w:after="0"/>
        <w:rPr>
          <w:rFonts w:ascii="Times New Roman" w:hAnsi="Times New Roman" w:cs="Times New Roman"/>
          <w:sz w:val="28"/>
          <w:szCs w:val="28"/>
        </w:rPr>
      </w:pPr>
    </w:p>
    <w:p w:rsidR="00A9105E" w:rsidRDefault="00A9105E" w:rsidP="00A9105E">
      <w:pPr>
        <w:spacing w:after="0"/>
        <w:jc w:val="center"/>
        <w:rPr>
          <w:rFonts w:asciiTheme="majorHAnsi" w:hAnsiTheme="majorHAnsi"/>
          <w:b/>
          <w:color w:val="C00000"/>
          <w:sz w:val="24"/>
          <w:szCs w:val="24"/>
        </w:rPr>
      </w:pPr>
    </w:p>
    <w:p w:rsidR="00A9105E" w:rsidRDefault="00A9105E" w:rsidP="00A9105E">
      <w:pPr>
        <w:spacing w:after="0"/>
        <w:jc w:val="center"/>
        <w:rPr>
          <w:rFonts w:asciiTheme="majorHAnsi" w:hAnsiTheme="majorHAnsi"/>
          <w:b/>
          <w:color w:val="C00000"/>
          <w:sz w:val="24"/>
          <w:szCs w:val="24"/>
        </w:rPr>
      </w:pPr>
    </w:p>
    <w:p w:rsidR="00A9105E" w:rsidRDefault="00A9105E" w:rsidP="00672C68">
      <w:pPr>
        <w:spacing w:after="0"/>
        <w:rPr>
          <w:rFonts w:asciiTheme="majorHAnsi" w:hAnsiTheme="majorHAnsi"/>
          <w:b/>
          <w:color w:val="C00000"/>
          <w:sz w:val="24"/>
          <w:szCs w:val="24"/>
        </w:rPr>
      </w:pPr>
    </w:p>
    <w:p w:rsidR="00A9105E" w:rsidRDefault="00697871" w:rsidP="00A9105E">
      <w:pPr>
        <w:spacing w:after="0"/>
        <w:jc w:val="center"/>
      </w:pPr>
      <w:r w:rsidRPr="00A9105E">
        <w:rPr>
          <w:rFonts w:asciiTheme="majorHAnsi" w:hAnsiTheme="majorHAnsi"/>
          <w:b/>
          <w:color w:val="C00000"/>
          <w:sz w:val="24"/>
          <w:szCs w:val="24"/>
        </w:rPr>
        <w:t>«Я вижу…»</w:t>
      </w:r>
      <w:r>
        <w:t xml:space="preserve"> </w:t>
      </w:r>
    </w:p>
    <w:p w:rsidR="00697871" w:rsidRPr="00D04504" w:rsidRDefault="00697871" w:rsidP="00672C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4504">
        <w:rPr>
          <w:rFonts w:ascii="Times New Roman" w:hAnsi="Times New Roman" w:cs="Times New Roman"/>
          <w:sz w:val="28"/>
          <w:szCs w:val="28"/>
        </w:rPr>
        <w:t xml:space="preserve">Давай проверим, кто из нас самый внимательный. Будем называть предметы, </w:t>
      </w:r>
      <w:r w:rsidR="00A9105E" w:rsidRPr="00D04504">
        <w:rPr>
          <w:rFonts w:ascii="Times New Roman" w:hAnsi="Times New Roman" w:cs="Times New Roman"/>
          <w:sz w:val="28"/>
          <w:szCs w:val="28"/>
        </w:rPr>
        <w:t xml:space="preserve">которые видим вокруг себя,  </w:t>
      </w:r>
      <w:r w:rsidRPr="00D04504">
        <w:rPr>
          <w:rFonts w:ascii="Times New Roman" w:hAnsi="Times New Roman" w:cs="Times New Roman"/>
          <w:sz w:val="28"/>
          <w:szCs w:val="28"/>
        </w:rPr>
        <w:t>а еще обязательно укаже</w:t>
      </w:r>
      <w:r w:rsidR="00A9105E" w:rsidRPr="00D04504">
        <w:rPr>
          <w:rFonts w:ascii="Times New Roman" w:hAnsi="Times New Roman" w:cs="Times New Roman"/>
          <w:sz w:val="28"/>
          <w:szCs w:val="28"/>
        </w:rPr>
        <w:t xml:space="preserve">м какие они. Например: Вот </w:t>
      </w:r>
      <w:r w:rsidR="00672C68" w:rsidRPr="00D04504">
        <w:rPr>
          <w:rFonts w:ascii="Times New Roman" w:hAnsi="Times New Roman" w:cs="Times New Roman"/>
          <w:sz w:val="28"/>
          <w:szCs w:val="28"/>
        </w:rPr>
        <w:t>таз</w:t>
      </w:r>
      <w:r w:rsidRPr="00D04504">
        <w:rPr>
          <w:rFonts w:ascii="Times New Roman" w:hAnsi="Times New Roman" w:cs="Times New Roman"/>
          <w:sz w:val="28"/>
          <w:szCs w:val="28"/>
        </w:rPr>
        <w:t>. Он синий. Я заметил кошку – она полосатая.</w:t>
      </w:r>
    </w:p>
    <w:p w:rsidR="00AC1DC0" w:rsidRDefault="00AC1DC0"/>
    <w:p w:rsidR="00AC1DC0" w:rsidRDefault="00672C68">
      <w:r>
        <w:rPr>
          <w:noProof/>
        </w:rPr>
        <w:drawing>
          <wp:inline distT="0" distB="0" distL="0" distR="0">
            <wp:extent cx="3117273" cy="1905000"/>
            <wp:effectExtent l="19050" t="0" r="6927" b="0"/>
            <wp:docPr id="19" name="Рисунок 19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t="33755" r="69125" b="383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273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1DC0" w:rsidRDefault="00672C68" w:rsidP="00672C68">
      <w:pPr>
        <w:jc w:val="center"/>
        <w:rPr>
          <w:b/>
          <w:i/>
          <w:color w:val="365F91" w:themeColor="accent1" w:themeShade="BF"/>
          <w:sz w:val="28"/>
          <w:szCs w:val="28"/>
        </w:rPr>
      </w:pPr>
      <w:r w:rsidRPr="00672C68">
        <w:rPr>
          <w:b/>
          <w:i/>
          <w:color w:val="365F91" w:themeColor="accent1" w:themeShade="BF"/>
          <w:sz w:val="28"/>
          <w:szCs w:val="28"/>
        </w:rPr>
        <w:t>Играйте с ребенком на равных, поощряйте его ответы, радуйтесь успехам и маленьким победам!</w:t>
      </w:r>
    </w:p>
    <w:p w:rsidR="00672C68" w:rsidRPr="00672C68" w:rsidRDefault="00D04504" w:rsidP="00672C68">
      <w:pPr>
        <w:jc w:val="center"/>
        <w:rPr>
          <w:b/>
          <w:i/>
          <w:color w:val="365F91" w:themeColor="accent1" w:themeShade="BF"/>
          <w:sz w:val="28"/>
          <w:szCs w:val="28"/>
        </w:rPr>
      </w:pPr>
      <w:r>
        <w:rPr>
          <w:b/>
          <w:i/>
          <w:color w:val="365F91" w:themeColor="accent1" w:themeShade="BF"/>
          <w:sz w:val="28"/>
          <w:szCs w:val="28"/>
        </w:rPr>
        <w:t>Желаем у</w:t>
      </w:r>
      <w:r w:rsidR="00672C68">
        <w:rPr>
          <w:b/>
          <w:i/>
          <w:color w:val="365F91" w:themeColor="accent1" w:themeShade="BF"/>
          <w:sz w:val="28"/>
          <w:szCs w:val="28"/>
        </w:rPr>
        <w:t>дачи!</w:t>
      </w:r>
    </w:p>
    <w:p w:rsidR="00AC1DC0" w:rsidRDefault="00AC1DC0"/>
    <w:p w:rsidR="00AC1DC0" w:rsidRDefault="00AC1DC0"/>
    <w:p w:rsidR="00AC1DC0" w:rsidRDefault="00AC1DC0"/>
    <w:p w:rsidR="00AC1DC0" w:rsidRDefault="00AC1DC0"/>
    <w:p w:rsidR="00AC1DC0" w:rsidRDefault="00AC1DC0">
      <w:pPr>
        <w:rPr>
          <w:noProof/>
        </w:rPr>
      </w:pPr>
    </w:p>
    <w:p w:rsidR="00AC1DC0" w:rsidRPr="00694504" w:rsidRDefault="00AC1DC0" w:rsidP="00AC1D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3373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Pr="00694504">
        <w:rPr>
          <w:rFonts w:ascii="Times New Roman" w:hAnsi="Times New Roman" w:cs="Times New Roman"/>
          <w:sz w:val="24"/>
          <w:szCs w:val="24"/>
        </w:rPr>
        <w:t>МБДОУ «Детский сад № 15 «Солнышко»  городского округа город Шарья Костромской области</w:t>
      </w:r>
    </w:p>
    <w:p w:rsidR="00AC1DC0" w:rsidRDefault="00AC1DC0" w:rsidP="00AC1DC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C1DC0" w:rsidRPr="00694504" w:rsidRDefault="00694504" w:rsidP="00694504">
      <w:pPr>
        <w:jc w:val="center"/>
        <w:rPr>
          <w:rFonts w:ascii="Times New Roman" w:hAnsi="Times New Roman" w:cs="Times New Roman"/>
          <w:sz w:val="28"/>
          <w:szCs w:val="28"/>
        </w:rPr>
      </w:pPr>
      <w:r w:rsidRPr="00694504">
        <w:rPr>
          <w:rFonts w:ascii="Times New Roman" w:hAnsi="Times New Roman" w:cs="Times New Roman"/>
          <w:sz w:val="28"/>
          <w:szCs w:val="28"/>
        </w:rPr>
        <w:t>Буклет для родителей</w:t>
      </w:r>
    </w:p>
    <w:p w:rsidR="00D04504" w:rsidRPr="00D04504" w:rsidRDefault="00AC1DC0" w:rsidP="00D04504">
      <w:pPr>
        <w:spacing w:after="0"/>
        <w:jc w:val="center"/>
        <w:rPr>
          <w:rFonts w:cs="Times New Roman"/>
          <w:b/>
          <w:i/>
          <w:color w:val="365F91" w:themeColor="accent1" w:themeShade="BF"/>
          <w:sz w:val="44"/>
          <w:szCs w:val="44"/>
        </w:rPr>
      </w:pPr>
      <w:r w:rsidRPr="00D04504">
        <w:rPr>
          <w:rFonts w:cs="Times New Roman"/>
          <w:b/>
          <w:i/>
          <w:color w:val="365F91" w:themeColor="accent1" w:themeShade="BF"/>
          <w:sz w:val="44"/>
          <w:szCs w:val="44"/>
        </w:rPr>
        <w:t xml:space="preserve">«Играем, </w:t>
      </w:r>
    </w:p>
    <w:p w:rsidR="00AC1DC0" w:rsidRPr="00D04504" w:rsidRDefault="00AC1DC0" w:rsidP="00AC1DC0">
      <w:pPr>
        <w:jc w:val="center"/>
        <w:rPr>
          <w:rFonts w:cs="Times New Roman"/>
          <w:b/>
          <w:i/>
          <w:color w:val="365F91" w:themeColor="accent1" w:themeShade="BF"/>
          <w:sz w:val="44"/>
          <w:szCs w:val="44"/>
        </w:rPr>
      </w:pPr>
      <w:r w:rsidRPr="00D04504">
        <w:rPr>
          <w:rFonts w:cs="Times New Roman"/>
          <w:b/>
          <w:i/>
          <w:color w:val="365F91" w:themeColor="accent1" w:themeShade="BF"/>
          <w:sz w:val="44"/>
          <w:szCs w:val="44"/>
        </w:rPr>
        <w:t>речь развиваем»</w:t>
      </w:r>
    </w:p>
    <w:p w:rsidR="00AC1DC0" w:rsidRDefault="00AC1DC0" w:rsidP="00AC1DC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255905</wp:posOffset>
            </wp:positionH>
            <wp:positionV relativeFrom="paragraph">
              <wp:posOffset>309245</wp:posOffset>
            </wp:positionV>
            <wp:extent cx="3048000" cy="2114550"/>
            <wp:effectExtent l="0" t="0" r="0" b="0"/>
            <wp:wrapNone/>
            <wp:docPr id="2" name="Рисунок 1" descr="https://fsd.multiurok.ru/html/2023/06/04/s_647cb93d952fa/phpkVTGpU_Buklet-5-6-let_html_3f7edb8fa40903c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multiurok.ru/html/2023/06/04/s_647cb93d952fa/phpkVTGpU_Buklet-5-6-let_html_3f7edb8fa40903c8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r="2359" b="47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C1DC0" w:rsidRDefault="00AC1DC0" w:rsidP="00AC1DC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C1DC0" w:rsidRDefault="00AC1DC0" w:rsidP="00AC1DC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C1DC0" w:rsidRDefault="00AC1DC0" w:rsidP="00AC1DC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C1DC0" w:rsidRDefault="00AC1DC0" w:rsidP="00AC1DC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C1DC0" w:rsidRDefault="00AC1DC0" w:rsidP="00AC1DC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C1DC0" w:rsidRDefault="00AC1DC0">
      <w:pPr>
        <w:rPr>
          <w:noProof/>
        </w:rPr>
      </w:pPr>
    </w:p>
    <w:p w:rsidR="00AC1DC0" w:rsidRDefault="00AC1DC0">
      <w:pPr>
        <w:rPr>
          <w:noProof/>
        </w:rPr>
      </w:pPr>
    </w:p>
    <w:p w:rsidR="00AC1DC0" w:rsidRDefault="00AC1DC0">
      <w:pPr>
        <w:rPr>
          <w:noProof/>
        </w:rPr>
      </w:pPr>
    </w:p>
    <w:p w:rsidR="00AC1DC0" w:rsidRPr="001C0D95" w:rsidRDefault="00AC1DC0" w:rsidP="00AC1DC0">
      <w:pPr>
        <w:spacing w:after="0"/>
        <w:jc w:val="center"/>
        <w:rPr>
          <w:rFonts w:ascii="Times New Roman" w:hAnsi="Times New Roman" w:cs="Times New Roman"/>
          <w:noProof/>
        </w:rPr>
      </w:pPr>
      <w:r>
        <w:rPr>
          <w:noProof/>
        </w:rPr>
        <w:t xml:space="preserve">                                                                       </w:t>
      </w:r>
      <w:r w:rsidR="00457FFD">
        <w:rPr>
          <w:noProof/>
        </w:rPr>
        <w:t xml:space="preserve">                               </w:t>
      </w:r>
      <w:r w:rsidR="00457FFD">
        <w:rPr>
          <w:rFonts w:ascii="Times New Roman" w:hAnsi="Times New Roman" w:cs="Times New Roman"/>
          <w:noProof/>
        </w:rPr>
        <w:t xml:space="preserve">  </w:t>
      </w:r>
    </w:p>
    <w:p w:rsidR="00457FFD" w:rsidRDefault="00457FFD" w:rsidP="00457FFD">
      <w:pPr>
        <w:spacing w:after="0"/>
        <w:jc w:val="center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 xml:space="preserve">                      </w:t>
      </w:r>
      <w:r w:rsidR="00D04504">
        <w:rPr>
          <w:rFonts w:ascii="Times New Roman" w:hAnsi="Times New Roman" w:cs="Times New Roman"/>
          <w:noProof/>
        </w:rPr>
        <w:t xml:space="preserve">                         </w:t>
      </w:r>
      <w:r>
        <w:rPr>
          <w:rFonts w:ascii="Times New Roman" w:hAnsi="Times New Roman" w:cs="Times New Roman"/>
          <w:noProof/>
        </w:rPr>
        <w:t xml:space="preserve"> </w:t>
      </w:r>
      <w:r w:rsidRPr="001C0D95">
        <w:rPr>
          <w:rFonts w:ascii="Times New Roman" w:hAnsi="Times New Roman" w:cs="Times New Roman"/>
          <w:noProof/>
        </w:rPr>
        <w:t>Подготовила :</w:t>
      </w:r>
    </w:p>
    <w:p w:rsidR="00AC1DC0" w:rsidRPr="001C0D95" w:rsidRDefault="00D04504" w:rsidP="00D04504">
      <w:pPr>
        <w:spacing w:after="0"/>
        <w:jc w:val="center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 xml:space="preserve">                                                    </w:t>
      </w:r>
      <w:r w:rsidR="00AC1DC0" w:rsidRPr="001C0D95">
        <w:rPr>
          <w:rFonts w:ascii="Times New Roman" w:hAnsi="Times New Roman" w:cs="Times New Roman"/>
          <w:noProof/>
        </w:rPr>
        <w:t>Учитель-логопед</w:t>
      </w:r>
    </w:p>
    <w:p w:rsidR="00AC1DC0" w:rsidRPr="001C0D95" w:rsidRDefault="00D04504" w:rsidP="00D04504">
      <w:pPr>
        <w:spacing w:after="0"/>
        <w:jc w:val="center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 xml:space="preserve">                                                     </w:t>
      </w:r>
      <w:r w:rsidR="00AC1DC0" w:rsidRPr="001C0D95">
        <w:rPr>
          <w:rFonts w:ascii="Times New Roman" w:hAnsi="Times New Roman" w:cs="Times New Roman"/>
          <w:noProof/>
        </w:rPr>
        <w:t>Герасимова Н.Ю.</w:t>
      </w:r>
    </w:p>
    <w:p w:rsidR="00AC1DC0" w:rsidRDefault="00AC1DC0">
      <w:pPr>
        <w:rPr>
          <w:noProof/>
        </w:rPr>
      </w:pPr>
    </w:p>
    <w:p w:rsidR="00AC1DC0" w:rsidRDefault="00AC1DC0">
      <w:pPr>
        <w:rPr>
          <w:noProof/>
        </w:rPr>
      </w:pPr>
    </w:p>
    <w:p w:rsidR="00D04504" w:rsidRDefault="00D04504" w:rsidP="00D04504">
      <w:pPr>
        <w:jc w:val="center"/>
        <w:rPr>
          <w:rFonts w:ascii="Times New Roman" w:hAnsi="Times New Roman" w:cs="Times New Roman"/>
          <w:noProof/>
        </w:rPr>
      </w:pPr>
    </w:p>
    <w:p w:rsidR="00AC1DC0" w:rsidRPr="00D04504" w:rsidRDefault="00AC1DC0" w:rsidP="00D04504">
      <w:pPr>
        <w:jc w:val="center"/>
        <w:rPr>
          <w:rFonts w:ascii="Times New Roman" w:hAnsi="Times New Roman" w:cs="Times New Roman"/>
          <w:noProof/>
        </w:rPr>
      </w:pPr>
      <w:r w:rsidRPr="001C0D95">
        <w:rPr>
          <w:rFonts w:ascii="Times New Roman" w:hAnsi="Times New Roman" w:cs="Times New Roman"/>
          <w:noProof/>
        </w:rPr>
        <w:t>Шарья, 2025</w:t>
      </w:r>
    </w:p>
    <w:sectPr w:rsidR="00AC1DC0" w:rsidRPr="00D04504" w:rsidSect="00A72A03">
      <w:pgSz w:w="16838" w:h="11906" w:orient="landscape"/>
      <w:pgMar w:top="142" w:right="111" w:bottom="0" w:left="142" w:header="708" w:footer="708" w:gutter="0"/>
      <w:cols w:num="3" w:space="42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C1DC0"/>
    <w:rsid w:val="001C0D95"/>
    <w:rsid w:val="00457FFD"/>
    <w:rsid w:val="00672C68"/>
    <w:rsid w:val="00694504"/>
    <w:rsid w:val="00697871"/>
    <w:rsid w:val="00855767"/>
    <w:rsid w:val="00A343D2"/>
    <w:rsid w:val="00A72A03"/>
    <w:rsid w:val="00A9105E"/>
    <w:rsid w:val="00AC1DC0"/>
    <w:rsid w:val="00D04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1DC0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6945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1C0D95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6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gif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спект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2025-11-10T15:54:00Z</cp:lastPrinted>
  <dcterms:created xsi:type="dcterms:W3CDTF">2025-11-10T14:19:00Z</dcterms:created>
  <dcterms:modified xsi:type="dcterms:W3CDTF">2025-11-11T10:27:00Z</dcterms:modified>
</cp:coreProperties>
</file>